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11C8403A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0010009902</w:t>
      </w:r>
    </w:p>
    <w:p w14:paraId="46B6C143" w14:textId="6FB67ED1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832C2A" w:rsidRPr="00832C2A">
        <w:rPr>
          <w:rFonts w:cstheme="minorHAnsi"/>
          <w:b/>
          <w:bCs/>
        </w:rPr>
        <w:t xml:space="preserve">Consultant to Provide Administrative and Technical Support for GESIT Activities in Collaboration with </w:t>
      </w:r>
      <w:proofErr w:type="spellStart"/>
      <w:r w:rsidR="00832C2A" w:rsidRPr="00832C2A">
        <w:rPr>
          <w:rFonts w:cstheme="minorHAnsi"/>
          <w:b/>
          <w:bCs/>
        </w:rPr>
        <w:t>Bappenas</w:t>
      </w:r>
      <w:proofErr w:type="spellEnd"/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F436C"/>
    <w:rsid w:val="00815E09"/>
    <w:rsid w:val="00817D2B"/>
    <w:rsid w:val="008301EC"/>
    <w:rsid w:val="00832C2A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C2CE0"/>
    <w:rsid w:val="00F01D70"/>
    <w:rsid w:val="00F0557A"/>
    <w:rsid w:val="00F44E84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29</cp:revision>
  <cp:lastPrinted>2019-04-29T17:45:00Z</cp:lastPrinted>
  <dcterms:created xsi:type="dcterms:W3CDTF">2024-04-02T16:43:00Z</dcterms:created>
  <dcterms:modified xsi:type="dcterms:W3CDTF">2026-03-16T02:45:00Z</dcterms:modified>
</cp:coreProperties>
</file>